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41" w:rsidRPr="00652DE0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</w:p>
    <w:p w:rsidR="00177E41" w:rsidRPr="00652DE0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177E41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Pr="00177E41">
        <w:rPr>
          <w:bCs/>
        </w:rPr>
        <w:t xml:space="preserve">23.02.01 Организация перевозок и управления </w:t>
      </w:r>
    </w:p>
    <w:p w:rsidR="00150837" w:rsidRDefault="00177E41" w:rsidP="00177E41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177E41">
        <w:rPr>
          <w:bCs/>
        </w:rPr>
        <w:t>на транспорте (по видам)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386C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Pr="008873BB" w:rsidRDefault="008873BB" w:rsidP="00612647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подготовки- 2023</w:t>
      </w: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BA459C" w:rsidRDefault="00150837" w:rsidP="00612647">
      <w:pPr>
        <w:pStyle w:val="af4"/>
        <w:jc w:val="center"/>
        <w:rPr>
          <w:sz w:val="28"/>
          <w:szCs w:val="28"/>
        </w:rPr>
      </w:pPr>
      <w:r w:rsidRPr="00BA45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</w:t>
      </w:r>
      <w:r w:rsidR="00386C16">
        <w:rPr>
          <w:b/>
          <w:bCs/>
          <w:color w:val="0D0D0D"/>
          <w:sz w:val="28"/>
          <w:szCs w:val="28"/>
        </w:rPr>
        <w:t>1</w:t>
      </w:r>
      <w:bookmarkStart w:id="0" w:name="_GoBack"/>
      <w:bookmarkEnd w:id="0"/>
      <w:r w:rsidRPr="00806B88">
        <w:rPr>
          <w:b/>
          <w:bCs/>
          <w:color w:val="0D0D0D"/>
          <w:sz w:val="28"/>
          <w:szCs w:val="28"/>
        </w:rPr>
        <w:t xml:space="preserve">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B06CE4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B06CE4" w:rsidRPr="00B06CE4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lastRenderedPageBreak/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4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23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30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165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110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55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45366E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166FA1" w:rsidP="00166FA1">
            <w:pPr>
              <w:jc w:val="center"/>
            </w:pPr>
            <w: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45366E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166FA1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166FA1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0" w:type="auto"/>
            <w:shd w:val="clear" w:color="auto" w:fill="FFFFFF"/>
          </w:tcPr>
          <w:p w:rsidR="00F61A8F" w:rsidRPr="006B4E10" w:rsidRDefault="00F61A8F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1.4.1 Равновесие тел. Зачет по разделу «Механика».</w:t>
            </w:r>
          </w:p>
          <w:p w:rsidR="00F61A8F" w:rsidRPr="00B547E0" w:rsidRDefault="00F61A8F" w:rsidP="006B4E10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B547E0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054857">
            <w:pPr>
              <w:jc w:val="both"/>
              <w:rPr>
                <w:bCs/>
              </w:rPr>
            </w:pPr>
            <w:r>
              <w:t>Решение задач по теме «Равновесие тел».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BA649A">
        <w:trPr>
          <w:trHeight w:val="605"/>
        </w:trPr>
        <w:tc>
          <w:tcPr>
            <w:tcW w:w="0" w:type="auto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BA6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№1</w:t>
            </w:r>
            <w:r w:rsidR="00BA649A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45366E">
        <w:trPr>
          <w:trHeight w:val="1120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 xml:space="preserve">Электрические заряды. Элементарный электрический заряд. Закон </w:t>
            </w:r>
            <w:r w:rsidRPr="00E9477E">
              <w:rPr>
                <w:bCs/>
                <w:i/>
                <w:iCs/>
                <w:lang w:bidi="ru-RU"/>
              </w:rPr>
              <w:lastRenderedPageBreak/>
              <w:t>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202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66FA1" w:rsidRPr="00E20751" w:rsidTr="007D1E99">
        <w:trPr>
          <w:trHeight w:val="113"/>
        </w:trPr>
        <w:tc>
          <w:tcPr>
            <w:tcW w:w="0" w:type="auto"/>
            <w:vMerge/>
          </w:tcPr>
          <w:p w:rsidR="00166FA1" w:rsidRPr="00E20751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166FA1" w:rsidRPr="00E20751" w:rsidRDefault="00166FA1" w:rsidP="00166FA1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66FA1" w:rsidRPr="00E20751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66FA1" w:rsidRPr="00C90603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FA1" w:rsidRPr="00E20751" w:rsidTr="007D1E99">
        <w:trPr>
          <w:trHeight w:val="113"/>
        </w:trPr>
        <w:tc>
          <w:tcPr>
            <w:tcW w:w="0" w:type="auto"/>
          </w:tcPr>
          <w:p w:rsidR="00166FA1" w:rsidRPr="00E20751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66FA1" w:rsidRPr="008C4A16" w:rsidRDefault="00166FA1" w:rsidP="00166FA1">
            <w:pPr>
              <w:rPr>
                <w:b/>
              </w:rPr>
            </w:pPr>
            <w:r w:rsidRPr="008C4A16">
              <w:rPr>
                <w:b/>
              </w:rPr>
              <w:t xml:space="preserve">Тема № 3.2.3 Тепловое действие электрического тока. </w:t>
            </w:r>
          </w:p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166FA1" w:rsidRPr="00E20751" w:rsidRDefault="00166FA1" w:rsidP="00166FA1">
            <w:pPr>
              <w:jc w:val="both"/>
              <w:rPr>
                <w:bCs/>
              </w:rPr>
            </w:pPr>
            <w:r w:rsidRPr="008C4A16">
              <w:t xml:space="preserve">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66FA1" w:rsidRPr="00E20751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166FA1" w:rsidRPr="00C90603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E20751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C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F5C23">
              <w:rPr>
                <w:bCs/>
              </w:rPr>
              <w:t>6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AB45AB" w:rsidRDefault="00AB45A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5C23">
              <w:rPr>
                <w:bCs/>
              </w:rPr>
              <w:t>8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166FA1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77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Магнитное поле</w:t>
            </w:r>
          </w:p>
        </w:tc>
        <w:tc>
          <w:tcPr>
            <w:tcW w:w="0" w:type="auto"/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lastRenderedPageBreak/>
              <w:t xml:space="preserve">Тема 3.4.1 Магнитное поле. </w:t>
            </w:r>
          </w:p>
          <w:p w:rsidR="00F61A8F" w:rsidRDefault="00F61A8F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1A8F" w:rsidRPr="00957BB0" w:rsidRDefault="00F61A8F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01-ОК 07; Л.1.-Л.6.; </w:t>
            </w:r>
            <w:r>
              <w:lastRenderedPageBreak/>
              <w:t>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3C4DD2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78416A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Default="00547476" w:rsidP="00166FA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6A58B9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  <w:r w:rsidR="00E136E7">
              <w:t xml:space="preserve">Магнитная проницаемость. Диа-, пара- и ферромагнетики.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</w:t>
            </w:r>
            <w:r>
              <w:lastRenderedPageBreak/>
              <w:t xml:space="preserve">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A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 w:rsidR="006A58B9">
              <w:rPr>
                <w:b/>
                <w:bCs/>
              </w:rPr>
              <w:t>3</w:t>
            </w:r>
            <w:r w:rsidRPr="006D0F54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№2</w:t>
            </w:r>
            <w:r w:rsidR="00BA649A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>Тема № 4.1.1 Механические колебания</w:t>
            </w:r>
            <w:r w:rsidR="009F04DC">
              <w:rPr>
                <w:b/>
              </w:rPr>
              <w:t xml:space="preserve"> и </w:t>
            </w:r>
            <w:r w:rsidR="009F04DC" w:rsidRPr="008C0D69">
              <w:rPr>
                <w:b/>
              </w:rPr>
              <w:t xml:space="preserve">волны. 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  <w:r w:rsidR="009F04DC"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 w:rsidR="009F04DC">
              <w:rPr>
                <w:bCs/>
                <w:lang w:bidi="ru-RU"/>
              </w:rPr>
              <w:t>п</w:t>
            </w:r>
            <w:r w:rsidR="009F04DC" w:rsidRPr="008C0D69">
              <w:rPr>
                <w:bCs/>
                <w:lang w:bidi="ru-RU"/>
              </w:rPr>
              <w:t>рименение</w:t>
            </w:r>
            <w:r w:rsidR="009F04DC">
              <w:rPr>
                <w:bCs/>
                <w:lang w:bidi="ru-RU"/>
              </w:rPr>
              <w:t>.</w:t>
            </w:r>
            <w:r w:rsidR="009F04DC" w:rsidRPr="008C0D69">
              <w:t xml:space="preserve"> Интерференция</w:t>
            </w:r>
            <w:r w:rsidR="009F04DC">
              <w:t>,</w:t>
            </w:r>
            <w:r w:rsidR="009F04DC"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 xml:space="preserve">Формула </w:t>
            </w:r>
            <w:r w:rsidRPr="009F04DC">
              <w:rPr>
                <w:bCs/>
                <w:i/>
                <w:iCs/>
                <w:lang w:bidi="ru-RU"/>
              </w:rPr>
              <w:t>Томсона.</w:t>
            </w:r>
            <w:hyperlink w:anchor="bookmark14" w:tooltip="Current Document">
              <w:r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bCs/>
                <w:i/>
                <w:iCs/>
                <w:lang w:bidi="ru-RU"/>
              </w:rPr>
              <w:t xml:space="preserve"> Затухающие электромагнитные колебания.* 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 w:rsidR="009F04DC"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i/>
                <w:vertAlign w:val="superscript"/>
              </w:rPr>
              <w:t xml:space="preserve"> </w:t>
            </w:r>
            <w:r w:rsidR="009F04DC" w:rsidRPr="009F04DC">
              <w:rPr>
                <w:bCs/>
                <w:iCs/>
                <w:lang w:bidi="ru-RU"/>
              </w:rPr>
              <w:t>Добротность колебательного контура.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>Тема № 4.2.</w:t>
            </w:r>
            <w:r w:rsidR="009F04DC">
              <w:rPr>
                <w:b/>
              </w:rPr>
              <w:t>2</w:t>
            </w:r>
            <w:r w:rsidRPr="008B6595">
              <w:rPr>
                <w:b/>
              </w:rPr>
              <w:t xml:space="preserve">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9F04DC" w:rsidRPr="008B6595">
              <w:rPr>
                <w:bCs/>
                <w:i/>
                <w:iCs/>
                <w:lang w:bidi="ru-RU"/>
              </w:rPr>
              <w:t xml:space="preserve"> 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 w:rsidR="009F04DC">
                <w:rPr>
                  <w:i/>
                  <w:vertAlign w:val="superscript"/>
                </w:rPr>
                <w:t>*</w:t>
              </w:r>
            </w:hyperlink>
            <w:r w:rsidR="009F04DC">
              <w:rPr>
                <w:i/>
                <w:vertAlign w:val="superscript"/>
              </w:rPr>
              <w:t xml:space="preserve"> </w:t>
            </w:r>
            <w:r w:rsidR="009F04DC"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 w:rsidR="009F04DC">
              <w:rPr>
                <w:b/>
              </w:rPr>
              <w:t>3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166FA1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2E63E2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bCs/>
                <w:iCs/>
              </w:rPr>
              <w:t>8</w:t>
            </w:r>
            <w:r w:rsidR="00547476" w:rsidRPr="0065135F">
              <w:rPr>
                <w:bCs/>
                <w:iCs/>
              </w:rPr>
              <w:t xml:space="preserve">. </w:t>
            </w:r>
            <w:r w:rsidR="00547476" w:rsidRPr="0065135F">
              <w:rPr>
                <w:bCs/>
                <w:iCs/>
                <w:color w:val="181818"/>
              </w:rPr>
              <w:t>Изучение работы трансформатора</w:t>
            </w:r>
            <w:r w:rsidR="00547476">
              <w:rPr>
                <w:bCs/>
                <w:iCs/>
                <w:color w:val="181818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6A58B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 w:rsidR="006A58B9">
              <w:rPr>
                <w:b/>
                <w:bCs/>
              </w:rPr>
              <w:t>4</w:t>
            </w:r>
            <w:r w:rsidRPr="008F1B11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№3</w:t>
            </w:r>
            <w:r w:rsidR="00BA649A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>Точечный источник света. Скорость распространения света. Законы отражения и преломления света. Принцип Гюйгенса. Полное отражение</w:t>
            </w:r>
            <w:r w:rsidRPr="00E05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="00E056D3" w:rsidRPr="00E056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Сила света</w:t>
            </w:r>
            <w:r w:rsidR="00E056D3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Освещённость. Законы освещенности.</w:t>
            </w:r>
            <w:hyperlink w:anchor="bookmark14" w:tooltip="Current Document">
              <w:r w:rsidR="00E056D3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Решение задач с профессиональной направленностью.</w:t>
            </w:r>
            <w:hyperlink w:anchor="bookmark14" w:tooltip="Current Document">
              <w:r w:rsidR="006A58B9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166FA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2E63E2" w:rsidP="0065135F">
            <w:pPr>
              <w:rPr>
                <w:bCs/>
              </w:rPr>
            </w:pPr>
            <w:r>
              <w:t>9</w:t>
            </w:r>
            <w:r w:rsidR="00547476" w:rsidRPr="0065135F">
              <w:t>. Определение показателя преломления стекла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84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47476" w:rsidRPr="00AD0421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47476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  <w:r w:rsidR="00F77B2C"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184"/>
        </w:trPr>
        <w:tc>
          <w:tcPr>
            <w:tcW w:w="0" w:type="auto"/>
            <w:tcBorders>
              <w:bottom w:val="nil"/>
            </w:tcBorders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971C1" w:rsidRPr="00E20751" w:rsidRDefault="004971C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4971C1" w:rsidRPr="00E73228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2E63E2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7476" w:rsidRPr="00124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7476"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47476" w:rsidRPr="00124A1A" w:rsidRDefault="00547476" w:rsidP="002E63E2">
            <w:pPr>
              <w:rPr>
                <w:bCs/>
              </w:rPr>
            </w:pPr>
            <w:r w:rsidRPr="00124A1A">
              <w:t>1</w:t>
            </w:r>
            <w:r w:rsidR="002E63E2">
              <w:t>1</w:t>
            </w:r>
            <w:r w:rsidRPr="00124A1A">
              <w:t>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47476" w:rsidRPr="00521615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F77B2C" w:rsidRPr="00E20751" w:rsidTr="007D1E99">
        <w:trPr>
          <w:trHeight w:val="431"/>
        </w:trPr>
        <w:tc>
          <w:tcPr>
            <w:tcW w:w="0" w:type="auto"/>
            <w:vMerge w:val="restart"/>
          </w:tcPr>
          <w:p w:rsidR="00F77B2C" w:rsidRPr="000B0EA1" w:rsidRDefault="00F77B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77B2C" w:rsidRPr="006333AA" w:rsidRDefault="00F77B2C" w:rsidP="00166FA1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77B2C" w:rsidRDefault="00F77B2C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77B2C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77B2C" w:rsidRPr="00E20751" w:rsidTr="009A0E81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77B2C" w:rsidRPr="00E20751" w:rsidRDefault="00F77B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77B2C" w:rsidRPr="006129F2" w:rsidRDefault="00F77B2C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BA649A">
              <w:rPr>
                <w:b/>
                <w:bCs/>
              </w:rPr>
              <w:t>Контрольная работа №4</w:t>
            </w:r>
            <w:r w:rsidR="00BA649A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77B2C" w:rsidRPr="00E73228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77B2C" w:rsidRPr="00C90603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4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366E">
              <w:rPr>
                <w:b/>
                <w:bCs/>
              </w:rPr>
              <w:t>4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="00E056D3" w:rsidRPr="00E056D3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E056D3" w:rsidRPr="00E056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Решение задач по теме «Квантовая оптика».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166FA1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2</w:t>
            </w:r>
            <w:r w:rsidRPr="00124A1A">
              <w:rPr>
                <w:bCs/>
                <w:iCs/>
              </w:rPr>
              <w:t>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  <w:r w:rsidR="002B7423"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  <w:r w:rsidR="00F77B2C" w:rsidRPr="00971C15">
              <w:rPr>
                <w:bCs/>
                <w:lang w:bidi="ru-RU"/>
              </w:rPr>
              <w:t xml:space="preserve"> Ядерные реакции. </w:t>
            </w:r>
            <w:r w:rsidR="00F77B2C"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="00F77B2C" w:rsidRPr="008E04CA">
                <w:rPr>
                  <w:i/>
                  <w:vertAlign w:val="superscript"/>
                </w:rPr>
                <w:t>*</w:t>
              </w:r>
            </w:hyperlink>
            <w:r w:rsidR="00F77B2C"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4971C1" w:rsidRPr="00E20751" w:rsidTr="00166FA1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F77B2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>Тема № 6.2.</w:t>
            </w:r>
            <w:r w:rsidR="00F77B2C">
              <w:rPr>
                <w:b/>
              </w:rPr>
              <w:t>2</w:t>
            </w:r>
            <w:r w:rsidRPr="00971C15">
              <w:rPr>
                <w:b/>
              </w:rPr>
              <w:t xml:space="preserve"> </w:t>
            </w:r>
            <w:r w:rsidRPr="00971C15">
              <w:rPr>
                <w:b/>
                <w:bCs/>
              </w:rPr>
              <w:t>Зачет 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3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AB45AB" w:rsidRDefault="00AB45AB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165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11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2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3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4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7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8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9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DB" w:rsidRDefault="002F64DB">
      <w:r>
        <w:separator/>
      </w:r>
    </w:p>
  </w:endnote>
  <w:endnote w:type="continuationSeparator" w:id="0">
    <w:p w:rsidR="002F64DB" w:rsidRDefault="002F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A1" w:rsidRDefault="00166FA1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C16">
      <w:rPr>
        <w:noProof/>
      </w:rPr>
      <w:t>1</w:t>
    </w:r>
    <w:r>
      <w:rPr>
        <w:noProof/>
      </w:rPr>
      <w:fldChar w:fldCharType="end"/>
    </w:r>
  </w:p>
  <w:p w:rsidR="00166FA1" w:rsidRDefault="00166FA1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DB" w:rsidRDefault="002F64DB">
      <w:r>
        <w:separator/>
      </w:r>
    </w:p>
  </w:footnote>
  <w:footnote w:type="continuationSeparator" w:id="0">
    <w:p w:rsidR="002F64DB" w:rsidRDefault="002F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A1" w:rsidRDefault="00166F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205CC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6FA1"/>
    <w:rsid w:val="00167E27"/>
    <w:rsid w:val="00172E7B"/>
    <w:rsid w:val="00173B49"/>
    <w:rsid w:val="00177E41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B7423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E63E2"/>
    <w:rsid w:val="002F3B15"/>
    <w:rsid w:val="002F64DB"/>
    <w:rsid w:val="002F6BBA"/>
    <w:rsid w:val="002F751E"/>
    <w:rsid w:val="0030101E"/>
    <w:rsid w:val="003018DE"/>
    <w:rsid w:val="00302029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16"/>
    <w:rsid w:val="00386C4F"/>
    <w:rsid w:val="003877E8"/>
    <w:rsid w:val="00392DE2"/>
    <w:rsid w:val="003B1111"/>
    <w:rsid w:val="003B5A33"/>
    <w:rsid w:val="003B7115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5C23"/>
    <w:rsid w:val="003F61B7"/>
    <w:rsid w:val="00402F10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366E"/>
    <w:rsid w:val="00455226"/>
    <w:rsid w:val="00457E09"/>
    <w:rsid w:val="00463CD5"/>
    <w:rsid w:val="00475B81"/>
    <w:rsid w:val="00476C33"/>
    <w:rsid w:val="0048141C"/>
    <w:rsid w:val="00490300"/>
    <w:rsid w:val="00492FAF"/>
    <w:rsid w:val="00495577"/>
    <w:rsid w:val="004971C1"/>
    <w:rsid w:val="00497276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400B3"/>
    <w:rsid w:val="0054099D"/>
    <w:rsid w:val="005420E1"/>
    <w:rsid w:val="00544C1C"/>
    <w:rsid w:val="00547476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C63CE"/>
    <w:rsid w:val="005C6F27"/>
    <w:rsid w:val="005D1E5F"/>
    <w:rsid w:val="005D2455"/>
    <w:rsid w:val="005D2BAB"/>
    <w:rsid w:val="005D3A00"/>
    <w:rsid w:val="005D518D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0A0"/>
    <w:rsid w:val="006253AC"/>
    <w:rsid w:val="0063299F"/>
    <w:rsid w:val="006333AA"/>
    <w:rsid w:val="00634B33"/>
    <w:rsid w:val="00635310"/>
    <w:rsid w:val="006365B7"/>
    <w:rsid w:val="006422DB"/>
    <w:rsid w:val="0065135F"/>
    <w:rsid w:val="00651C43"/>
    <w:rsid w:val="00651E8A"/>
    <w:rsid w:val="00662643"/>
    <w:rsid w:val="00666062"/>
    <w:rsid w:val="00667E6D"/>
    <w:rsid w:val="006858D1"/>
    <w:rsid w:val="006876D5"/>
    <w:rsid w:val="00687F21"/>
    <w:rsid w:val="00690F3F"/>
    <w:rsid w:val="006A2CE4"/>
    <w:rsid w:val="006A3466"/>
    <w:rsid w:val="006A4A8C"/>
    <w:rsid w:val="006A58B9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0CA6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1A73"/>
    <w:rsid w:val="00842185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873BB"/>
    <w:rsid w:val="00892D4D"/>
    <w:rsid w:val="00893128"/>
    <w:rsid w:val="008A5CAE"/>
    <w:rsid w:val="008A7CFC"/>
    <w:rsid w:val="008B00E6"/>
    <w:rsid w:val="008B4688"/>
    <w:rsid w:val="008B5187"/>
    <w:rsid w:val="008B59F5"/>
    <w:rsid w:val="008B6595"/>
    <w:rsid w:val="008B68F3"/>
    <w:rsid w:val="008C0D69"/>
    <w:rsid w:val="008C2808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C674F"/>
    <w:rsid w:val="009D280F"/>
    <w:rsid w:val="009D39E3"/>
    <w:rsid w:val="009D3A25"/>
    <w:rsid w:val="009D3EC9"/>
    <w:rsid w:val="009E6578"/>
    <w:rsid w:val="009E77FA"/>
    <w:rsid w:val="009F04DC"/>
    <w:rsid w:val="009F1045"/>
    <w:rsid w:val="009F1BC4"/>
    <w:rsid w:val="009F2B87"/>
    <w:rsid w:val="009F4D3A"/>
    <w:rsid w:val="00A021B3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64E6"/>
    <w:rsid w:val="00A76EE2"/>
    <w:rsid w:val="00A77A65"/>
    <w:rsid w:val="00A805E6"/>
    <w:rsid w:val="00A8698E"/>
    <w:rsid w:val="00A931D8"/>
    <w:rsid w:val="00A96F34"/>
    <w:rsid w:val="00AB45AB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6CE4"/>
    <w:rsid w:val="00B072F4"/>
    <w:rsid w:val="00B10CA8"/>
    <w:rsid w:val="00B20159"/>
    <w:rsid w:val="00B20CBD"/>
    <w:rsid w:val="00B20E1A"/>
    <w:rsid w:val="00B212A4"/>
    <w:rsid w:val="00B23769"/>
    <w:rsid w:val="00B241BB"/>
    <w:rsid w:val="00B26A88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649A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14E59"/>
    <w:rsid w:val="00C16F3F"/>
    <w:rsid w:val="00C1720C"/>
    <w:rsid w:val="00C24846"/>
    <w:rsid w:val="00C3560E"/>
    <w:rsid w:val="00C4512E"/>
    <w:rsid w:val="00C45D33"/>
    <w:rsid w:val="00C55008"/>
    <w:rsid w:val="00C6033C"/>
    <w:rsid w:val="00C6317B"/>
    <w:rsid w:val="00C66431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06FC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0956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172C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056D3"/>
    <w:rsid w:val="00E108B5"/>
    <w:rsid w:val="00E1209F"/>
    <w:rsid w:val="00E13290"/>
    <w:rsid w:val="00E136E7"/>
    <w:rsid w:val="00E14C19"/>
    <w:rsid w:val="00E20729"/>
    <w:rsid w:val="00E20751"/>
    <w:rsid w:val="00E22AD0"/>
    <w:rsid w:val="00E32DAD"/>
    <w:rsid w:val="00E40D1F"/>
    <w:rsid w:val="00E4126C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656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77B2C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30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buschool.02edu.ru" TargetMode="External"/><Relationship Id="rId17" Type="http://schemas.openxmlformats.org/officeDocument/2006/relationships/hyperlink" Target="http://www.fiz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h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hysics.ru/course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hysboo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m-school.ru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8465-F05B-4261-8300-E122F9A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Физика.dot</Template>
  <TotalTime>7696</TotalTime>
  <Pages>29</Pages>
  <Words>6998</Words>
  <Characters>39892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Пользователь</cp:lastModifiedBy>
  <cp:revision>299</cp:revision>
  <cp:lastPrinted>2022-05-17T03:40:00Z</cp:lastPrinted>
  <dcterms:created xsi:type="dcterms:W3CDTF">2019-09-17T09:35:00Z</dcterms:created>
  <dcterms:modified xsi:type="dcterms:W3CDTF">2023-04-14T08:57:00Z</dcterms:modified>
</cp:coreProperties>
</file>